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99A" w:rsidRPr="001065CD" w:rsidRDefault="00DE199A" w:rsidP="001065C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65CD">
        <w:rPr>
          <w:rFonts w:ascii="Times New Roman" w:hAnsi="Times New Roman" w:cs="Times New Roman"/>
          <w:noProof/>
          <w:sz w:val="28"/>
          <w:szCs w:val="28"/>
          <w:lang w:eastAsia="ru-RU"/>
        </w:rPr>
        <w:t>«Чарлидинг»-один из методов закаливания после сна.</w:t>
      </w:r>
    </w:p>
    <w:p w:rsidR="00752E34" w:rsidRPr="001065CD" w:rsidRDefault="00752E34" w:rsidP="001065C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65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 w:rsidRPr="001065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Укрепление здоровья и совершенствования двигательных функций,укрепление осанки.Под музыкальное сопровождение,через ритмические движения.</w:t>
      </w:r>
    </w:p>
    <w:p w:rsidR="00BB59EC" w:rsidRDefault="00DE199A" w:rsidP="00986D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88668" cy="3060000"/>
            <wp:effectExtent l="0" t="0" r="0" b="7620"/>
            <wp:docPr id="6" name="Рисунок 6" descr="D:\User\Desktop\IMG_20231107_12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IMG_20231107_123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68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9A" w:rsidRPr="001065CD" w:rsidRDefault="00DE199A" w:rsidP="00DE199A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5CD">
        <w:rPr>
          <w:rFonts w:ascii="Times New Roman" w:hAnsi="Times New Roman" w:cs="Times New Roman"/>
          <w:sz w:val="28"/>
          <w:szCs w:val="28"/>
        </w:rPr>
        <w:t>Игры на дыхательную гимнастику.</w:t>
      </w:r>
    </w:p>
    <w:p w:rsidR="00752E34" w:rsidRPr="001065CD" w:rsidRDefault="00752E34" w:rsidP="00DE199A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5CD">
        <w:rPr>
          <w:rFonts w:ascii="Times New Roman" w:hAnsi="Times New Roman" w:cs="Times New Roman"/>
          <w:sz w:val="28"/>
          <w:szCs w:val="28"/>
        </w:rPr>
        <w:t>Цель: Укреплять мышечную силу диафрагмы, через игровые моменты.</w:t>
      </w:r>
    </w:p>
    <w:p w:rsidR="00DE199A" w:rsidRDefault="00DE199A" w:rsidP="00986D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61070" cy="3024000"/>
            <wp:effectExtent l="0" t="0" r="6350" b="5080"/>
            <wp:docPr id="2" name="Рисунок 2" descr="D:\User\Desktop\IMG_20231107_12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IMG_20231107_121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07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1923" cy="3024000"/>
            <wp:effectExtent l="0" t="0" r="5080" b="5080"/>
            <wp:docPr id="4" name="Рисунок 4" descr="D:\User\Desktop\IMG_20231107_12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IMG_20231107_121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23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99A" w:rsidRDefault="00D202BE" w:rsidP="00986DB7">
      <w:pPr>
        <w:jc w:val="center"/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313341" cy="4428000"/>
            <wp:effectExtent l="0" t="0" r="1905" b="0"/>
            <wp:docPr id="29" name="Рисунок 29" descr="D:\User\Desktop\IMG_20240508_15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IMG_20240508_151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41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BE" w:rsidRDefault="00D202BE"/>
    <w:p w:rsidR="00D202BE" w:rsidRDefault="00D202BE"/>
    <w:p w:rsidR="00D202BE" w:rsidRDefault="00D202BE" w:rsidP="00986DB7">
      <w:pPr>
        <w:jc w:val="center"/>
      </w:pPr>
    </w:p>
    <w:p w:rsidR="00D202BE" w:rsidRDefault="00D202BE"/>
    <w:p w:rsidR="00D202BE" w:rsidRDefault="00525337" w:rsidP="00525337">
      <w:pPr>
        <w:jc w:val="center"/>
      </w:pPr>
      <w:r w:rsidRPr="00986DB7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84160" cy="2988000"/>
            <wp:effectExtent l="0" t="0" r="1905" b="3175"/>
            <wp:docPr id="9" name="Рисунок 9" descr="D:\User\Desktop\для ио\IMG_20240216_132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для ио\IMG_20240216_132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160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BE" w:rsidRPr="00986DB7" w:rsidRDefault="00D202BE" w:rsidP="00D202BE">
      <w:pPr>
        <w:jc w:val="center"/>
        <w:rPr>
          <w:sz w:val="28"/>
          <w:szCs w:val="28"/>
        </w:rPr>
      </w:pPr>
    </w:p>
    <w:p w:rsidR="00426A46" w:rsidRPr="001065CD" w:rsidRDefault="00426A46" w:rsidP="00D202BE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5CD">
        <w:rPr>
          <w:rFonts w:ascii="Times New Roman" w:hAnsi="Times New Roman" w:cs="Times New Roman"/>
          <w:sz w:val="28"/>
          <w:szCs w:val="28"/>
        </w:rPr>
        <w:lastRenderedPageBreak/>
        <w:t>Игра на координацию рук.</w:t>
      </w:r>
    </w:p>
    <w:p w:rsidR="00752E34" w:rsidRPr="001065CD" w:rsidRDefault="00752E34" w:rsidP="00D202BE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5CD">
        <w:rPr>
          <w:rFonts w:ascii="Times New Roman" w:hAnsi="Times New Roman" w:cs="Times New Roman"/>
          <w:b/>
          <w:sz w:val="28"/>
          <w:szCs w:val="28"/>
        </w:rPr>
        <w:t>Цель:</w:t>
      </w:r>
      <w:r w:rsidRPr="001065CD">
        <w:rPr>
          <w:rFonts w:ascii="Times New Roman" w:hAnsi="Times New Roman" w:cs="Times New Roman"/>
          <w:sz w:val="28"/>
          <w:szCs w:val="28"/>
        </w:rPr>
        <w:t xml:space="preserve"> Развивать моторику кистей, формировать точность и скорость движений</w:t>
      </w:r>
    </w:p>
    <w:p w:rsidR="00525337" w:rsidRDefault="00525337" w:rsidP="00D202BE">
      <w:pPr>
        <w:jc w:val="center"/>
        <w:rPr>
          <w:sz w:val="28"/>
          <w:szCs w:val="28"/>
        </w:rPr>
      </w:pPr>
    </w:p>
    <w:p w:rsidR="00525337" w:rsidRDefault="00525337" w:rsidP="00D202BE">
      <w:pPr>
        <w:jc w:val="center"/>
        <w:rPr>
          <w:sz w:val="28"/>
          <w:szCs w:val="28"/>
        </w:rPr>
      </w:pPr>
    </w:p>
    <w:p w:rsidR="00525337" w:rsidRDefault="00525337" w:rsidP="00D202BE">
      <w:pPr>
        <w:jc w:val="center"/>
        <w:rPr>
          <w:sz w:val="28"/>
          <w:szCs w:val="28"/>
        </w:rPr>
      </w:pPr>
    </w:p>
    <w:p w:rsidR="00525337" w:rsidRPr="00986DB7" w:rsidRDefault="00525337" w:rsidP="00D202BE">
      <w:pPr>
        <w:jc w:val="center"/>
        <w:rPr>
          <w:sz w:val="28"/>
          <w:szCs w:val="28"/>
        </w:rPr>
      </w:pPr>
    </w:p>
    <w:p w:rsidR="00811582" w:rsidRDefault="00426A46" w:rsidP="00986DB7">
      <w:r>
        <w:rPr>
          <w:noProof/>
          <w:lang w:eastAsia="ru-RU"/>
        </w:rPr>
        <w:drawing>
          <wp:inline distT="0" distB="0" distL="0" distR="0">
            <wp:extent cx="2527211" cy="3276000"/>
            <wp:effectExtent l="0" t="0" r="6985" b="635"/>
            <wp:docPr id="1" name="Рисунок 1" descr="F:\Фотографии к ИОМ по нетрадиционным играм\IMG_20240216_13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графии к ИОМ по нетрадиционным играм\IMG_20240216_132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45" t="25962" r="15224" b="6730"/>
                    <a:stretch/>
                  </pic:blipFill>
                  <pic:spPr bwMode="auto">
                    <a:xfrm>
                      <a:off x="0" y="0"/>
                      <a:ext cx="2527211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D3A10">
        <w:rPr>
          <w:noProof/>
          <w:lang w:eastAsia="ru-RU"/>
        </w:rPr>
        <w:drawing>
          <wp:inline distT="0" distB="0" distL="0" distR="0">
            <wp:extent cx="3357001" cy="3276000"/>
            <wp:effectExtent l="0" t="0" r="0" b="635"/>
            <wp:docPr id="12" name="Рисунок 12" descr="F:\Фотографии к ИОМ по нетрадиционным играм\IMG_20240216_13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 к ИОМ по нетрадиционным играм\IMG_20240216_132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86" t="40865" r="24039" b="15385"/>
                    <a:stretch/>
                  </pic:blipFill>
                  <pic:spPr bwMode="auto">
                    <a:xfrm>
                      <a:off x="0" y="0"/>
                      <a:ext cx="3357001" cy="32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1582" w:rsidRDefault="00811582" w:rsidP="00D202BE">
      <w:pPr>
        <w:jc w:val="center"/>
      </w:pPr>
    </w:p>
    <w:p w:rsidR="00811582" w:rsidRDefault="00811582" w:rsidP="00D202BE">
      <w:pPr>
        <w:jc w:val="center"/>
      </w:pPr>
    </w:p>
    <w:p w:rsidR="00986DB7" w:rsidRDefault="00986DB7" w:rsidP="00D202BE">
      <w:pPr>
        <w:jc w:val="center"/>
      </w:pPr>
    </w:p>
    <w:p w:rsidR="00986DB7" w:rsidRDefault="00986DB7" w:rsidP="00D202BE">
      <w:pPr>
        <w:jc w:val="center"/>
      </w:pPr>
    </w:p>
    <w:p w:rsidR="00525337" w:rsidRDefault="00525337" w:rsidP="00D202BE">
      <w:pPr>
        <w:jc w:val="center"/>
      </w:pPr>
    </w:p>
    <w:p w:rsidR="00525337" w:rsidRDefault="00525337" w:rsidP="00D202BE">
      <w:pPr>
        <w:jc w:val="center"/>
      </w:pPr>
    </w:p>
    <w:p w:rsidR="00525337" w:rsidRDefault="00525337" w:rsidP="00D202BE">
      <w:pPr>
        <w:jc w:val="center"/>
      </w:pPr>
    </w:p>
    <w:p w:rsidR="00525337" w:rsidRDefault="00525337" w:rsidP="00525337">
      <w:bookmarkStart w:id="0" w:name="_GoBack"/>
      <w:bookmarkEnd w:id="0"/>
    </w:p>
    <w:p w:rsidR="00525337" w:rsidRDefault="00525337" w:rsidP="00D202BE">
      <w:pPr>
        <w:jc w:val="center"/>
      </w:pPr>
    </w:p>
    <w:p w:rsidR="00986DB7" w:rsidRDefault="00986DB7" w:rsidP="00D202BE">
      <w:pPr>
        <w:jc w:val="center"/>
      </w:pPr>
    </w:p>
    <w:p w:rsidR="00D202BE" w:rsidRPr="001065CD" w:rsidRDefault="00D202BE" w:rsidP="00D202BE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5CD">
        <w:rPr>
          <w:rFonts w:ascii="Times New Roman" w:hAnsi="Times New Roman" w:cs="Times New Roman"/>
          <w:sz w:val="28"/>
          <w:szCs w:val="28"/>
        </w:rPr>
        <w:lastRenderedPageBreak/>
        <w:t>Игры на координацию движений.</w:t>
      </w:r>
    </w:p>
    <w:p w:rsidR="00752E34" w:rsidRPr="001065CD" w:rsidRDefault="00811582" w:rsidP="00D202BE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5C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065CD">
        <w:rPr>
          <w:rFonts w:ascii="Times New Roman" w:hAnsi="Times New Roman" w:cs="Times New Roman"/>
          <w:sz w:val="28"/>
          <w:szCs w:val="28"/>
        </w:rPr>
        <w:t>Развивать координацию общих движений собственного тела, развитие чувства ритма темпа и двигательную активность.</w:t>
      </w:r>
    </w:p>
    <w:p w:rsidR="00426A46" w:rsidRDefault="00D202BE" w:rsidP="00986D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74520" cy="3492000"/>
            <wp:effectExtent l="0" t="0" r="0" b="0"/>
            <wp:docPr id="3" name="Рисунок 3" descr="F:\Фотографии к ИОМ по нетрадиционным играм\IMG_20240425_15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 к ИОМ по нетрадиционным играм\IMG_20240425_151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520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46" w:rsidRDefault="00D202BE">
      <w:r>
        <w:rPr>
          <w:noProof/>
          <w:lang w:eastAsia="ru-RU"/>
        </w:rPr>
        <w:drawing>
          <wp:inline distT="0" distB="0" distL="0" distR="0">
            <wp:extent cx="3096436" cy="3060000"/>
            <wp:effectExtent l="0" t="0" r="8890" b="7620"/>
            <wp:docPr id="5" name="Рисунок 5" descr="F:\Фотографии к ИОМ по нетрадиционным играм\IMG_20240425_15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к ИОМ по нетрадиционным играм\IMG_20240425_15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882"/>
                    <a:stretch/>
                  </pic:blipFill>
                  <pic:spPr bwMode="auto">
                    <a:xfrm>
                      <a:off x="0" y="0"/>
                      <a:ext cx="3096436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2000" cy="3096000"/>
            <wp:effectExtent l="0" t="0" r="2540" b="0"/>
            <wp:docPr id="8" name="Рисунок 8" descr="F:\Фотографии к ИОМ по нетрадиционным играм\IMG_20240425_15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 к ИОМ по нетрадиционным играм\IMG_20240425_1549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0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46" w:rsidRDefault="00426A46"/>
    <w:p w:rsidR="00426A46" w:rsidRDefault="000D3A10"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94171" cy="3600000"/>
            <wp:effectExtent l="0" t="0" r="0" b="635"/>
            <wp:docPr id="10" name="Рисунок 10" descr="D:\User\Desktop\.IMG_20240311_10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.IMG_20240311_104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7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2BE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01293" cy="3600000"/>
            <wp:effectExtent l="0" t="0" r="3810" b="635"/>
            <wp:docPr id="11" name="Рисунок 11" descr="D:\User\Desktop\для ио\IMG_20240424_16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для ио\IMG_20240424_165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46" w:rsidRDefault="00426A46"/>
    <w:p w:rsidR="00426A46" w:rsidRDefault="00811582" w:rsidP="00811582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21000" cy="4428000"/>
            <wp:effectExtent l="0" t="0" r="0" b="0"/>
            <wp:docPr id="23" name="Рисунок 23" descr="F:\Фотографии к ИОМ по нетрадиционным играм\IMG_20240424_16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графии к ИОМ по нетрадиционным играм\IMG_20240424_1645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00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582" w:rsidRDefault="00811582" w:rsidP="000D3A10"/>
    <w:p w:rsidR="00986DB7" w:rsidRDefault="00986DB7" w:rsidP="000D3A10"/>
    <w:p w:rsidR="00426A46" w:rsidRPr="001065CD" w:rsidRDefault="000D3A10" w:rsidP="00986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5CD">
        <w:rPr>
          <w:rFonts w:ascii="Times New Roman" w:hAnsi="Times New Roman" w:cs="Times New Roman"/>
          <w:sz w:val="28"/>
          <w:szCs w:val="28"/>
        </w:rPr>
        <w:lastRenderedPageBreak/>
        <w:t>Гимнастика для глаз.</w:t>
      </w:r>
    </w:p>
    <w:p w:rsidR="00811582" w:rsidRPr="001065CD" w:rsidRDefault="00811582" w:rsidP="00986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5C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065CD">
        <w:rPr>
          <w:rFonts w:ascii="Times New Roman" w:hAnsi="Times New Roman" w:cs="Times New Roman"/>
          <w:sz w:val="28"/>
          <w:szCs w:val="28"/>
        </w:rPr>
        <w:t>Снимать зрительное напряжение,</w:t>
      </w:r>
    </w:p>
    <w:p w:rsidR="00811582" w:rsidRPr="001065CD" w:rsidRDefault="00811582" w:rsidP="00986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5CD">
        <w:rPr>
          <w:rFonts w:ascii="Times New Roman" w:hAnsi="Times New Roman" w:cs="Times New Roman"/>
          <w:sz w:val="28"/>
          <w:szCs w:val="28"/>
        </w:rPr>
        <w:t>Повышать зрительную работоспособность.</w:t>
      </w:r>
    </w:p>
    <w:p w:rsidR="00811582" w:rsidRPr="001065CD" w:rsidRDefault="00811582" w:rsidP="00986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5CD">
        <w:rPr>
          <w:rFonts w:ascii="Times New Roman" w:hAnsi="Times New Roman" w:cs="Times New Roman"/>
          <w:sz w:val="28"/>
          <w:szCs w:val="28"/>
        </w:rPr>
        <w:t>Способствовать предупреждению нарушений зрения и развития глазных болезней.</w:t>
      </w:r>
    </w:p>
    <w:p w:rsidR="00811582" w:rsidRDefault="000D3A10" w:rsidP="00986DB7">
      <w:pPr>
        <w:jc w:val="center"/>
      </w:pPr>
      <w:r w:rsidRPr="00AD4A6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764445" cy="6372000"/>
            <wp:effectExtent l="0" t="0" r="0" b="0"/>
            <wp:docPr id="21" name="Рисунок 21" descr="F:\проект\спорт\IMG_20230306_16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\спорт\IMG_20230306_1639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45" cy="63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DB7" w:rsidRDefault="00986DB7" w:rsidP="00986DB7">
      <w:pPr>
        <w:jc w:val="center"/>
      </w:pPr>
    </w:p>
    <w:p w:rsidR="00986DB7" w:rsidRDefault="00986DB7" w:rsidP="00986DB7">
      <w:pPr>
        <w:jc w:val="center"/>
      </w:pPr>
    </w:p>
    <w:p w:rsidR="00986DB7" w:rsidRDefault="00986DB7" w:rsidP="00986DB7"/>
    <w:p w:rsidR="00811582" w:rsidRPr="001065CD" w:rsidRDefault="00811582" w:rsidP="00986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5CD">
        <w:rPr>
          <w:rFonts w:ascii="Times New Roman" w:hAnsi="Times New Roman" w:cs="Times New Roman"/>
          <w:sz w:val="28"/>
          <w:szCs w:val="28"/>
        </w:rPr>
        <w:lastRenderedPageBreak/>
        <w:t>Игры по нетрадиционным техникам рисования.</w:t>
      </w:r>
    </w:p>
    <w:p w:rsidR="00811582" w:rsidRPr="001065CD" w:rsidRDefault="00811582" w:rsidP="00986DB7">
      <w:pPr>
        <w:jc w:val="center"/>
        <w:rPr>
          <w:rFonts w:ascii="Times New Roman" w:hAnsi="Times New Roman" w:cs="Times New Roman"/>
          <w:sz w:val="28"/>
          <w:szCs w:val="28"/>
        </w:rPr>
      </w:pPr>
      <w:r w:rsidRPr="001065C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1D3612" w:rsidRPr="001065CD">
        <w:rPr>
          <w:rFonts w:ascii="Times New Roman" w:hAnsi="Times New Roman" w:cs="Times New Roman"/>
          <w:sz w:val="28"/>
          <w:szCs w:val="28"/>
        </w:rPr>
        <w:t>Создавать атмосферу непринуждённости  передавать своё отношение к окружающему миру, развивать положительные эмоции.</w:t>
      </w:r>
    </w:p>
    <w:p w:rsidR="00811582" w:rsidRDefault="00986DB7" w:rsidP="00986DB7">
      <w:pPr>
        <w:jc w:val="center"/>
      </w:pPr>
      <w:r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53888" cy="6336000"/>
            <wp:effectExtent l="0" t="0" r="8890" b="8255"/>
            <wp:docPr id="18" name="Рисунок 18" descr="D:\User\Desktop\для ио\IMG_20240425_15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\Desktop\для ио\IMG_20240425_1522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88" cy="63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582" w:rsidRDefault="00811582"/>
    <w:p w:rsidR="00811582" w:rsidRDefault="00811582"/>
    <w:p w:rsidR="00426A46" w:rsidRDefault="00426A46" w:rsidP="000D3A10">
      <w:pPr>
        <w:jc w:val="center"/>
      </w:pPr>
    </w:p>
    <w:p w:rsidR="00426A46" w:rsidRDefault="00426A46"/>
    <w:p w:rsidR="00426A46" w:rsidRDefault="00426A46"/>
    <w:sectPr w:rsidR="00426A46" w:rsidSect="00931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B12"/>
    <w:rsid w:val="000D3A10"/>
    <w:rsid w:val="001065CD"/>
    <w:rsid w:val="001D3612"/>
    <w:rsid w:val="00426A46"/>
    <w:rsid w:val="00525337"/>
    <w:rsid w:val="00752E34"/>
    <w:rsid w:val="00811582"/>
    <w:rsid w:val="009310AF"/>
    <w:rsid w:val="00986DB7"/>
    <w:rsid w:val="00A34B12"/>
    <w:rsid w:val="00BB59EC"/>
    <w:rsid w:val="00D202BE"/>
    <w:rsid w:val="00DE19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OOO</cp:lastModifiedBy>
  <cp:revision>7</cp:revision>
  <dcterms:created xsi:type="dcterms:W3CDTF">2024-09-26T09:06:00Z</dcterms:created>
  <dcterms:modified xsi:type="dcterms:W3CDTF">2024-10-16T07:51:00Z</dcterms:modified>
</cp:coreProperties>
</file>